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gif" ContentType="image/gif"/>
  <Default Extension="bmp" ContentType="image/bmp"/>
  <Default Extension="svg" ContentType="image/sv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411"/>
        <w:tblW w:w="15406" w:type="dxa"/>
        <w:tblLook w:val="04A0" w:firstRow="1" w:lastRow="0" w:firstColumn="1" w:lastColumn="0" w:noHBand="0" w:noVBand="1"/>
      </w:tblPr>
      <w:tblGrid>
        <w:gridCol w:w="15406"/>
      </w:tblGrid>
      <w:tr w:rsidR="00F17410" w14:paraId="5A75E2C1" w14:textId="77777777" w:rsidTr="00891235">
        <w:trPr>
          <w:trHeight w:val="412"/>
        </w:trPr>
        <w:tc>
          <w:tcPr>
            <w:tcW w:w="15406" w:type="dxa"/>
            <w:vAlign w:val="center"/>
          </w:tcPr>
          <w:p w14:paraId="6A740626" w14:textId="77777777" w:rsidR="00F17410" w:rsidRDefault="00F17410" w:rsidP="00F17410">
            <w:pPr>
              <w:pStyle w:val="Corpodetexto"/>
              <w:spacing w:line="241" w:lineRule="exact"/>
              <w:ind w:left="261" w:right="173"/>
              <w:jc w:val="center"/>
            </w:pPr>
          </w:p>
          <w:p w14:paraId="001CD123" w14:textId="2E4CE126" w:rsidR="00F17410" w:rsidRDefault="00F17410" w:rsidP="00F17410">
            <w:pPr>
              <w:pStyle w:val="Ttulo1"/>
              <w:spacing w:before="151"/>
              <w:outlineLvl w:val="0"/>
            </w:pPr>
            <w:r>
              <w:t xml:space="preserve">PREFEITURA</w:t>
            </w:r>
            <w:r>
              <w:rPr>
                <w:spacing w:val="-6"/>
              </w:rPr>
              <w:t xml:space="preserve"> </w:t>
            </w:r>
            <w:r>
              <w:t xml:space="preserve">MUNICIPAL</w:t>
            </w:r>
            <w:r>
              <w:rPr>
                <w:spacing w:val="-5"/>
              </w:rPr>
              <w:t xml:space="preserve"> </w:t>
            </w:r>
            <w:r>
              <w:t xml:space="preserve">DE</w:t>
            </w:r>
            <w:r>
              <w:rPr>
                <w:spacing w:val="-5"/>
              </w:rPr>
              <w:t xml:space="preserve"> </w:t>
            </w:r>
            <w:r w:rsidR="000945A0" w:rsidRPr="000945A0">
              <w:t xml:space="preserve">FORMIGA</w:t>
            </w:r>
            <w:r w:rsidR="00A21439">
              <w:t xml:space="preserve"/>
            </w:r>
            <w:r w:rsidR="00377E33">
              <w:t xml:space="preserve"/>
            </w:r>
            <w:r w:rsidR="00A21439">
              <w:t xml:space="preserve"/>
            </w:r>
            <w:r w:rsidR="00377E33">
              <w:t xml:space="preserve"/>
            </w:r>
            <w:r w:rsidR="000945A0" w:rsidRPr="000945A0">
              <w:t xml:space="preserve"/>
            </w:r>
          </w:p>
          <w:p w14:paraId="70E805B3" w14:textId="34E00381" w:rsidR="00891235" w:rsidRDefault="00891235" w:rsidP="00891235">
            <w:pPr>
              <w:spacing w:line="240" w:lineRule="exact"/>
              <w:ind w:left="261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Prefeitura Municipal de Formiga</w:t>
              <w:t xml:space="preserve"> </w:t>
            </w:r>
            <w:r w:rsidR="00367737"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/>
              <w:t xml:space="preserve"/>
            </w:r>
            <w:r w:rsidR="00367737">
              <w:rPr>
                <w:b/>
                <w:sz w:val="21"/>
              </w:rPr>
              <w:t xml:space="preserve"/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>– </w:t>
              <w:t xml:space="preserve">PMF</w:t>
            </w:r>
            <w:r w:rsidR="00367737">
              <w:rPr>
                <w:b/>
                <w:sz w:val="21"/>
              </w:rPr>
              <w:t xml:space="preserve"/>
            </w:r>
          </w:p>
          <w:p w14:paraId="24C2A663" w14:textId="77777777" w:rsidR="00F17410" w:rsidRDefault="00F17410" w:rsidP="00891235">
            <w:pPr>
              <w:pStyle w:val="Ttulo1"/>
              <w:outlineLvl w:val="0"/>
            </w:pPr>
          </w:p>
        </w:tc>
      </w:tr>
      <w:tr w:rsidR="00891235" w14:paraId="15F28EB5" w14:textId="77777777" w:rsidTr="00891235">
        <w:trPr>
          <w:trHeight w:val="329"/>
        </w:trPr>
        <w:tc>
          <w:tcPr>
            <w:tcW w:w="15406" w:type="dxa"/>
            <w:vAlign w:val="center"/>
          </w:tcPr>
          <w:p w14:paraId="47655820" w14:textId="69E29401" w:rsidR="00891235" w:rsidRDefault="00891235" w:rsidP="00891235">
            <w:pPr>
              <w:pStyle w:val="Ttulo1"/>
            </w:pPr>
            <w:r>
              <w:t xml:space="preserve">EDITAL</w:t>
            </w:r>
            <w:r>
              <w:rPr>
                <w:spacing w:val="-2"/>
              </w:rPr>
              <w:t xml:space="preserve"> </w:t>
            </w:r>
            <w:r>
              <w:t xml:space="preserve">–</w:t>
            </w:r>
            <w:r>
              <w:rPr>
                <w:spacing w:val="-2"/>
              </w:rPr>
              <w:t xml:space="preserve"> </w:t>
              <w:t xml:space="preserve">1/2025</w:t>
              <w:t xml:space="preserve"> </w:t>
            </w:r>
            <w:r>
              <w:t xml:space="preserve">RESULTADO DE DEFESA DA AUTUAÇÃO</w:t>
            </w:r>
          </w:p>
        </w:tc>
      </w:tr>
      <w:tr w:rsidR="00891235" w14:paraId="37763155" w14:textId="77777777" w:rsidTr="00891235">
        <w:trPr>
          <w:trHeight w:val="1204"/>
        </w:trPr>
        <w:tc>
          <w:tcPr>
            <w:tcW w:w="15406" w:type="dxa"/>
            <w:vAlign w:val="center"/>
          </w:tcPr>
          <w:p w14:paraId="65A0D9DE" w14:textId="36254BF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Em face ao recebimento das Defesas de Autuações, com fulcro na Resolução 918/22 do CONTRAN, em seu Artigo 9°, ficam (i) os</w:t>
            </w:r>
          </w:p>
          <w:p w14:paraId="66D2F728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proprietários dos veiculos abaixo notificados com resultado ACOLHIDA, que por força de Acolhimento das razões de Defesa apresentadas os</w:t>
            </w:r>
          </w:p>
          <w:p w14:paraId="4660ADBF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seguintes autos foram cancelados e seus registros arquivados; e (ii) os proprietários dos veiculos abaixo notificados com resultado NÃO</w:t>
            </w:r>
          </w:p>
          <w:p w14:paraId="05F647AA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ACOLHIDA, que por força do Não Acolhimento das razões de Defesa apresentadas, os seguintes processos serão continuados com a emissão</w:t>
            </w:r>
          </w:p>
          <w:p w14:paraId="21E709F8" w14:textId="1D6D9BD5" w:rsidR="00891235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da Notificação de Imposição da Penalidade.</w:t>
            </w:r>
          </w:p>
        </w:tc>
      </w:tr>
    </w:tbl>
    <w:p w14:paraId="4242ADD6" w14:textId="384CE036" w:rsidR="00F17410" w:rsidRDefault="00F17410"/>
    <w:p w14:paraId="78423BE0" w14:textId="1FFFEC6D" w:rsidR="00F17410" w:rsidRDefault="00F17410"/>
    <w:tbl>
      <w:tblPr>
        <w:tblStyle w:val="Tabelacomgrade"/>
        <w:tblW w:w="15422" w:type="dxa"/>
        <w:tblLayout w:type="fixed"/>
        <w:tblLook w:val="04A0" w:firstRow="1" w:lastRow="0" w:firstColumn="1" w:lastColumn="0" w:noHBand="0" w:noVBand="1"/>
      </w:tblPr>
      <w:tblGrid>
        <w:gridCol w:w="2569"/>
        <w:gridCol w:w="2571"/>
        <w:gridCol w:w="2571"/>
        <w:gridCol w:w="2569"/>
        <w:gridCol w:w="2571"/>
        <w:gridCol w:w="2571"/>
      </w:tblGrid>
      <w:tr w:rsidR="00F36A21" w14:paraId="71EE2A1E" w14:textId="552E1518" w:rsidTr="00F36A21">
        <w:trPr>
          <w:trHeight w:val="450"/>
        </w:trPr>
        <w:tc>
          <w:tcPr>
            <w:tcW w:w="2569" w:type="dxa"/>
            <w:vAlign w:val="center"/>
          </w:tcPr>
          <w:p w14:paraId="489D961C" w14:textId="680259DC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PLACA</w:t>
            </w:r>
          </w:p>
        </w:tc>
        <w:tc>
          <w:tcPr>
            <w:tcW w:w="2571" w:type="dxa"/>
            <w:vAlign w:val="center"/>
          </w:tcPr>
          <w:p w14:paraId="602ADC7C" w14:textId="2BB66C50" w:rsidR="00F36A21" w:rsidRDefault="00F36A21" w:rsidP="00F1741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DATA DECISÃO</w:t>
            </w:r>
          </w:p>
        </w:tc>
        <w:tc>
          <w:tcPr>
            <w:tcW w:w="2571" w:type="dxa"/>
            <w:vAlign w:val="center"/>
          </w:tcPr>
          <w:p w14:paraId="60948BA8" w14:textId="5ECDFF4D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DATA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INFRAÇÃO</w:t>
            </w:r>
          </w:p>
        </w:tc>
        <w:tc>
          <w:tcPr>
            <w:tcW w:w="2569" w:type="dxa"/>
            <w:vAlign w:val="center"/>
          </w:tcPr>
          <w:p w14:paraId="3DBEA3EB" w14:textId="63E26925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PROTOCOLO</w:t>
            </w:r>
          </w:p>
        </w:tc>
        <w:tc>
          <w:tcPr>
            <w:tcW w:w="2571" w:type="dxa"/>
            <w:vAlign w:val="center"/>
          </w:tcPr>
          <w:p w14:paraId="55A339D3" w14:textId="4B5D34C6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NRO INFRAÇÃO</w:t>
            </w:r>
          </w:p>
        </w:tc>
        <w:tc>
          <w:tcPr>
            <w:tcW w:w="2571" w:type="dxa"/>
            <w:vAlign w:val="center"/>
          </w:tcPr>
          <w:p w14:paraId="63EC15A7" w14:textId="0345165D" w:rsidR="00F36A21" w:rsidRDefault="00F36A21" w:rsidP="00F1741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RESULTADO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HIT4625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25/04/2025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27/03/2025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DF-1/2025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09915253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QUQ1I20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30/04/2025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24/03/2025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DF-2/2025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09914993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ELX6381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30/04/2025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02/04/2025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09915501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</w:tbl>
    <w:p w14:paraId="381DC260" w14:textId="66D770D4" w:rsidR="00F17410" w:rsidRDefault="00F17410"/>
    <w:p w14:paraId="721069AD" w14:textId="4E6CD4DE" w:rsidR="00C84E19" w:rsidRDefault="00C84E19">
      <w:pPr>
        <w:rPr>
          <w:spacing w:val="-4"/>
          <w:sz w:val="18"/>
          <w:szCs w:val="18"/>
        </w:rPr>
      </w:pPr>
      <w:r w:rsidRPr="00C84E19">
        <w:rPr>
          <w:sz w:val="18"/>
          <w:szCs w:val="18"/>
        </w:rPr>
        <w:t xml:space="preserve">Tipo de documento: </w:t>
      </w:r>
      <w:r w:rsidR="00F36A21">
        <w:rPr>
          <w:sz w:val="18"/>
          <w:szCs w:val="18"/>
        </w:rPr>
        <w:t xml:space="preserve">Defesa de Autuação</w:t>
      </w:r>
      <w:r w:rsidRPr="00C84E19">
        <w:rPr>
          <w:sz w:val="18"/>
          <w:szCs w:val="18"/>
        </w:rPr>
        <w:t xml:space="preserve"> - Data da geração: </w:t>
      </w:r>
      <w:r w:rsidRPr="00C84E19">
        <w:rPr>
          <w:spacing w:val="-4"/>
          <w:sz w:val="18"/>
          <w:szCs w:val="18"/>
        </w:rPr>
        <w:t xml:space="preserve">19 de maio de 2025</w:t>
      </w:r>
      <w:r w:rsidR="00687220" w:rsidRPr="00C84E19">
        <w:rPr>
          <w:spacing w:val="-4"/>
          <w:sz w:val="18"/>
          <w:szCs w:val="18"/>
        </w:rPr>
        <w:t xml:space="preserve"/>
      </w:r>
      <w:r w:rsidR="0015354C">
        <w:rPr>
          <w:spacing w:val="-4"/>
          <w:sz w:val="18"/>
          <w:szCs w:val="18"/>
        </w:rPr>
        <w:t xml:space="preserve"/>
      </w:r>
      <w:r w:rsidRPr="00C84E19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> – Total de Registros: </w:t>
        <w:t xml:space="preserve">3</w:t>
      </w:r>
      <w:r w:rsidR="00E91A87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/>
      </w:r>
    </w:p>
    <w:p w14:paraId="456346EC" w14:textId="0CA498EA" w:rsidR="00C84E19" w:rsidRDefault="00C84E19">
      <w:pPr>
        <w:rPr>
          <w:spacing w:val="-4"/>
          <w:sz w:val="18"/>
          <w:szCs w:val="18"/>
        </w:rPr>
      </w:pPr>
    </w:p>
    <w:tbl>
      <w:tblPr>
        <w:tblStyle w:val="Tabelacomgrade"/>
        <w:tblW w:w="15461" w:type="dxa"/>
        <w:tblLook w:val="04A0" w:firstRow="1" w:lastRow="0" w:firstColumn="1" w:lastColumn="0" w:noHBand="0" w:noVBand="1"/>
      </w:tblPr>
      <w:tblGrid>
        <w:gridCol w:w="15461"/>
      </w:tblGrid>
      <w:tr w:rsidR="00C84E19" w14:paraId="150F736D" w14:textId="77777777" w:rsidTr="00F36A21">
        <w:trPr>
          <w:trHeight w:val="1053"/>
        </w:trPr>
        <w:tc>
          <w:tcPr>
            <w:tcW w:w="15461" w:type="dxa"/>
          </w:tcPr>
          <w:p w14:paraId="30EA8AE5" w14:textId="77777777" w:rsidR="00C84E19" w:rsidRDefault="00C84E19">
            <w:pPr>
              <w:rPr>
                <w:sz w:val="18"/>
                <w:szCs w:val="18"/>
              </w:rPr>
            </w:pPr>
          </w:p>
          <w:p w14:paraId="00254E65" w14:textId="4D276745" w:rsidR="00C84E19" w:rsidRDefault="004F6748" w:rsidP="004F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00000" cy="540000"/>
                  <wp:docPr id="1" name="Picture 1" descr="d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img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212D2" w14:textId="6839F5AF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</w:t>
            </w:r>
          </w:p>
          <w:p w14:paraId="5A93B7E1" w14:textId="669BEA45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AUTORIDADE DE TRÂNSITO</w:t>
            </w:r>
          </w:p>
          <w:p w14:paraId="65875D34" w14:textId="41D657C8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</w:t>
            </w:r>
          </w:p>
        </w:tc>
      </w:tr>
    </w:tbl>
    <w:p w14:paraId="66502906" w14:textId="79CDCEA6" w:rsidR="00A90304" w:rsidRDefault="0015354C">
      <w:r>
        <w:rPr>
          <w:sz w:val="18"/>
          <w:szCs w:val="18"/>
        </w:rPr>
        <w:t xml:space="preserve"/>
        <w:t xml:space="preserve"/>
        <w:t xml:space="preserve"/>
        <w:t xml:space="preserve"/>
      </w:r>
    </w:p>
    <w:sectPr w:rsidR="00A90304" w:rsidSect="00F36A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10"/>
    <w:rsid w:val="000016BB"/>
    <w:rsid w:val="000945A0"/>
    <w:rsid w:val="0015354C"/>
    <w:rsid w:val="001B4540"/>
    <w:rsid w:val="0027721E"/>
    <w:rsid w:val="00334BEC"/>
    <w:rsid w:val="00367737"/>
    <w:rsid w:val="00372462"/>
    <w:rsid w:val="00377E33"/>
    <w:rsid w:val="00444FA4"/>
    <w:rsid w:val="00455CA3"/>
    <w:rsid w:val="004A0D2E"/>
    <w:rsid w:val="004F6748"/>
    <w:rsid w:val="00555E55"/>
    <w:rsid w:val="0059544B"/>
    <w:rsid w:val="00687220"/>
    <w:rsid w:val="00702863"/>
    <w:rsid w:val="007142ED"/>
    <w:rsid w:val="00751B4B"/>
    <w:rsid w:val="00791F7B"/>
    <w:rsid w:val="0087723D"/>
    <w:rsid w:val="00891235"/>
    <w:rsid w:val="008C47AA"/>
    <w:rsid w:val="009161DD"/>
    <w:rsid w:val="00980F1C"/>
    <w:rsid w:val="009938D8"/>
    <w:rsid w:val="009E4E2B"/>
    <w:rsid w:val="00A21439"/>
    <w:rsid w:val="00A7178B"/>
    <w:rsid w:val="00A90304"/>
    <w:rsid w:val="00C54EFA"/>
    <w:rsid w:val="00C84E19"/>
    <w:rsid w:val="00CB0C22"/>
    <w:rsid w:val="00CC5EAA"/>
    <w:rsid w:val="00E10964"/>
    <w:rsid w:val="00E2151C"/>
    <w:rsid w:val="00E45A79"/>
    <w:rsid w:val="00E91A87"/>
    <w:rsid w:val="00ED52A6"/>
    <w:rsid w:val="00F17410"/>
    <w:rsid w:val="00F20824"/>
    <w:rsid w:val="00F36A21"/>
    <w:rsid w:val="00F61B8D"/>
    <w:rsid w:val="00F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C1D4"/>
  <w15:chartTrackingRefBased/>
  <w15:docId w15:val="{91F8A3C8-ACB4-4C3D-A403-0FA9B08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17410"/>
    <w:pPr>
      <w:spacing w:line="241" w:lineRule="exact"/>
      <w:ind w:left="261" w:right="173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17410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7410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F17410"/>
    <w:rPr>
      <w:rFonts w:ascii="Times New Roman" w:eastAsia="Times New Roman" w:hAnsi="Times New Roman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  <Relationship Id="img1" Type="http://schemas.openxmlformats.org/officeDocument/2006/relationships/image" Target="media/template_document.xml_img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Matheus Rocha</dc:creator>
  <cp:keywords/>
  <dc:description/>
  <cp:lastModifiedBy>Brenner Silva Coimbra</cp:lastModifiedBy>
  <cp:revision>40</cp:revision>
  <dcterms:created xsi:type="dcterms:W3CDTF">2023-03-07T15:53:00Z</dcterms:created>
  <dcterms:modified xsi:type="dcterms:W3CDTF">2024-06-28T11:39:00Z</dcterms:modified>
</cp:coreProperties>
</file>